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96" w:rsidRPr="00DA4196" w:rsidRDefault="00DA4196" w:rsidP="00DA4196">
      <w:pPr>
        <w:spacing w:line="360" w:lineRule="auto"/>
        <w:jc w:val="center"/>
        <w:rPr>
          <w:b/>
          <w:sz w:val="28"/>
          <w:szCs w:val="28"/>
        </w:rPr>
      </w:pPr>
      <w:r w:rsidRPr="00DA4196">
        <w:rPr>
          <w:b/>
          <w:sz w:val="28"/>
          <w:szCs w:val="28"/>
        </w:rPr>
        <w:t xml:space="preserve">Уведомление об акцепте ценового предложения                                </w:t>
      </w:r>
    </w:p>
    <w:p w:rsidR="00DA4196" w:rsidRPr="00DA4196" w:rsidRDefault="00DA4196" w:rsidP="00DA4196">
      <w:pPr>
        <w:spacing w:line="360" w:lineRule="auto"/>
        <w:rPr>
          <w:sz w:val="28"/>
          <w:szCs w:val="28"/>
        </w:rPr>
      </w:pPr>
      <w:r w:rsidRPr="00DA4196">
        <w:rPr>
          <w:sz w:val="28"/>
          <w:szCs w:val="28"/>
        </w:rPr>
        <w:t xml:space="preserve">                                                             </w:t>
      </w:r>
    </w:p>
    <w:p w:rsidR="00F622F3" w:rsidRPr="00DA4196" w:rsidRDefault="00257968" w:rsidP="00F622F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ценовых предложений на закупку</w:t>
      </w:r>
      <w:r w:rsidR="00584055">
        <w:rPr>
          <w:sz w:val="28"/>
          <w:szCs w:val="28"/>
        </w:rPr>
        <w:t xml:space="preserve"> </w:t>
      </w:r>
      <w:bookmarkStart w:id="0" w:name="_GoBack"/>
      <w:bookmarkEnd w:id="0"/>
      <w:r w:rsidR="00584055">
        <w:rPr>
          <w:sz w:val="28"/>
          <w:szCs w:val="28"/>
        </w:rPr>
        <w:t>товара</w:t>
      </w:r>
      <w:r w:rsidR="00F622F3">
        <w:rPr>
          <w:sz w:val="28"/>
          <w:szCs w:val="28"/>
        </w:rPr>
        <w:t>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2268"/>
        <w:gridCol w:w="3227"/>
      </w:tblGrid>
      <w:tr w:rsidR="00F622F3" w:rsidRPr="00F622F3" w:rsidTr="00B90F30">
        <w:trPr>
          <w:trHeight w:val="821"/>
        </w:trPr>
        <w:tc>
          <w:tcPr>
            <w:tcW w:w="2802" w:type="dxa"/>
            <w:shd w:val="clear" w:color="auto" w:fill="auto"/>
            <w:vAlign w:val="center"/>
          </w:tcPr>
          <w:p w:rsidR="00F622F3" w:rsidRPr="00F622F3" w:rsidRDefault="00F622F3" w:rsidP="00F622F3">
            <w:pPr>
              <w:tabs>
                <w:tab w:val="right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F622F3">
              <w:rPr>
                <w:sz w:val="22"/>
                <w:szCs w:val="22"/>
              </w:rPr>
              <w:t>Объект закупки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22F3" w:rsidRPr="00F622F3" w:rsidRDefault="00F622F3" w:rsidP="00F622F3">
            <w:pPr>
              <w:tabs>
                <w:tab w:val="right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F622F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22F3" w:rsidRPr="00F622F3" w:rsidRDefault="00F622F3" w:rsidP="00F622F3">
            <w:pPr>
              <w:tabs>
                <w:tab w:val="right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F622F3">
              <w:rPr>
                <w:sz w:val="22"/>
                <w:szCs w:val="22"/>
              </w:rPr>
              <w:t>Кол-во (объем) закупаемых товаров, работ и услуг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F622F3" w:rsidRPr="00F622F3" w:rsidRDefault="00F622F3" w:rsidP="00F622F3">
            <w:pPr>
              <w:tabs>
                <w:tab w:val="right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F622F3">
              <w:rPr>
                <w:sz w:val="22"/>
                <w:szCs w:val="22"/>
              </w:rPr>
              <w:t>Перечень сведений, необходимых для определения идентичности товара</w:t>
            </w:r>
          </w:p>
        </w:tc>
      </w:tr>
      <w:tr w:rsidR="00F622F3" w:rsidRPr="00F622F3" w:rsidTr="00B90F30">
        <w:tc>
          <w:tcPr>
            <w:tcW w:w="2802" w:type="dxa"/>
            <w:shd w:val="clear" w:color="auto" w:fill="auto"/>
            <w:vAlign w:val="center"/>
          </w:tcPr>
          <w:p w:rsidR="00F622F3" w:rsidRPr="00F622F3" w:rsidRDefault="00F622F3" w:rsidP="00F622F3">
            <w:pPr>
              <w:outlineLvl w:val="0"/>
              <w:rPr>
                <w:sz w:val="22"/>
                <w:szCs w:val="22"/>
              </w:rPr>
            </w:pPr>
            <w:r w:rsidRPr="00F622F3">
              <w:rPr>
                <w:sz w:val="22"/>
                <w:szCs w:val="22"/>
              </w:rPr>
              <w:t>Модуль XFP оптический, дальность до 10км (8.5dB), 1310нм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22F3" w:rsidRPr="00F622F3" w:rsidRDefault="00F622F3" w:rsidP="00F622F3">
            <w:pPr>
              <w:tabs>
                <w:tab w:val="right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F622F3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F622F3" w:rsidRPr="00F622F3" w:rsidRDefault="00F622F3" w:rsidP="00F622F3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F622F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F622F3" w:rsidRPr="00F622F3" w:rsidRDefault="00F622F3" w:rsidP="00F622F3">
            <w:pPr>
              <w:tabs>
                <w:tab w:val="right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622F3" w:rsidRPr="00F622F3" w:rsidTr="00B90F30">
        <w:tc>
          <w:tcPr>
            <w:tcW w:w="2802" w:type="dxa"/>
            <w:shd w:val="clear" w:color="auto" w:fill="auto"/>
            <w:vAlign w:val="center"/>
          </w:tcPr>
          <w:p w:rsidR="00F622F3" w:rsidRPr="00F622F3" w:rsidRDefault="00F622F3" w:rsidP="00F622F3">
            <w:pPr>
              <w:outlineLvl w:val="0"/>
              <w:rPr>
                <w:sz w:val="22"/>
                <w:szCs w:val="22"/>
              </w:rPr>
            </w:pPr>
            <w:r w:rsidRPr="00F622F3">
              <w:rPr>
                <w:sz w:val="22"/>
                <w:szCs w:val="22"/>
              </w:rPr>
              <w:t>Модуль XFP оптический, дальность до 300м (5dB), 850нм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22F3" w:rsidRPr="00F622F3" w:rsidRDefault="00F622F3" w:rsidP="00F622F3">
            <w:pPr>
              <w:tabs>
                <w:tab w:val="right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F622F3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F622F3" w:rsidRPr="00F622F3" w:rsidRDefault="00F622F3" w:rsidP="00F622F3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F622F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F622F3" w:rsidRPr="00F622F3" w:rsidRDefault="00F622F3" w:rsidP="00F622F3">
            <w:pPr>
              <w:tabs>
                <w:tab w:val="right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622F3" w:rsidRPr="00F622F3" w:rsidTr="00B90F30">
        <w:tc>
          <w:tcPr>
            <w:tcW w:w="2802" w:type="dxa"/>
            <w:shd w:val="clear" w:color="auto" w:fill="auto"/>
            <w:vAlign w:val="center"/>
          </w:tcPr>
          <w:p w:rsidR="00F622F3" w:rsidRPr="00F622F3" w:rsidRDefault="00F622F3" w:rsidP="00F622F3">
            <w:pPr>
              <w:outlineLvl w:val="0"/>
              <w:rPr>
                <w:sz w:val="22"/>
                <w:szCs w:val="22"/>
              </w:rPr>
            </w:pPr>
            <w:proofErr w:type="spellStart"/>
            <w:r w:rsidRPr="00F622F3">
              <w:rPr>
                <w:sz w:val="22"/>
                <w:szCs w:val="22"/>
              </w:rPr>
              <w:t>Патчкорд</w:t>
            </w:r>
            <w:proofErr w:type="spellEnd"/>
            <w:r w:rsidRPr="00F622F3">
              <w:rPr>
                <w:sz w:val="22"/>
                <w:szCs w:val="22"/>
              </w:rPr>
              <w:t xml:space="preserve"> оптический </w:t>
            </w:r>
            <w:r w:rsidRPr="00F622F3">
              <w:rPr>
                <w:sz w:val="22"/>
                <w:szCs w:val="22"/>
                <w:lang w:val="en-US"/>
              </w:rPr>
              <w:t>SM</w:t>
            </w:r>
            <w:r w:rsidRPr="00F622F3">
              <w:rPr>
                <w:sz w:val="22"/>
                <w:szCs w:val="22"/>
              </w:rPr>
              <w:t xml:space="preserve">,  </w:t>
            </w:r>
            <w:r w:rsidRPr="00F622F3">
              <w:rPr>
                <w:sz w:val="22"/>
                <w:szCs w:val="22"/>
                <w:lang w:val="en-US"/>
              </w:rPr>
              <w:t>SC</w:t>
            </w:r>
            <w:r w:rsidRPr="00F622F3">
              <w:rPr>
                <w:sz w:val="22"/>
                <w:szCs w:val="22"/>
              </w:rPr>
              <w:t>-</w:t>
            </w:r>
            <w:r w:rsidRPr="00F622F3">
              <w:rPr>
                <w:sz w:val="22"/>
                <w:szCs w:val="22"/>
                <w:lang w:val="en-US"/>
              </w:rPr>
              <w:t>SC</w:t>
            </w:r>
            <w:r w:rsidRPr="00F622F3">
              <w:rPr>
                <w:sz w:val="22"/>
                <w:szCs w:val="22"/>
              </w:rPr>
              <w:t xml:space="preserve"> 3м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22F3" w:rsidRPr="00F622F3" w:rsidRDefault="00F622F3" w:rsidP="00F622F3">
            <w:pPr>
              <w:tabs>
                <w:tab w:val="right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F622F3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F622F3" w:rsidRPr="00F622F3" w:rsidRDefault="00F622F3" w:rsidP="00F622F3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F622F3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F622F3" w:rsidRPr="00F622F3" w:rsidRDefault="00F622F3" w:rsidP="00F622F3">
            <w:pPr>
              <w:tabs>
                <w:tab w:val="right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F622F3" w:rsidRDefault="00F622F3" w:rsidP="00F622F3">
      <w:pPr>
        <w:spacing w:line="360" w:lineRule="auto"/>
        <w:jc w:val="both"/>
        <w:rPr>
          <w:sz w:val="28"/>
          <w:szCs w:val="28"/>
        </w:rPr>
      </w:pPr>
    </w:p>
    <w:p w:rsidR="00F622F3" w:rsidRPr="00F622F3" w:rsidRDefault="00F622F3" w:rsidP="00F622F3">
      <w:pPr>
        <w:spacing w:line="360" w:lineRule="auto"/>
        <w:jc w:val="both"/>
        <w:rPr>
          <w:sz w:val="28"/>
          <w:szCs w:val="28"/>
        </w:rPr>
      </w:pPr>
      <w:r w:rsidRPr="00F622F3">
        <w:rPr>
          <w:sz w:val="28"/>
          <w:szCs w:val="28"/>
        </w:rPr>
        <w:t xml:space="preserve">был определен победитель ФЛП </w:t>
      </w:r>
      <w:proofErr w:type="spellStart"/>
      <w:r w:rsidRPr="00F622F3">
        <w:rPr>
          <w:sz w:val="28"/>
          <w:szCs w:val="28"/>
        </w:rPr>
        <w:t>Мульгин</w:t>
      </w:r>
      <w:proofErr w:type="spellEnd"/>
      <w:r w:rsidRPr="00F622F3">
        <w:rPr>
          <w:sz w:val="28"/>
          <w:szCs w:val="28"/>
        </w:rPr>
        <w:t xml:space="preserve"> В.В., который находится по адресу: г. Луганск, Артемовский район, ул. Мичурина, д.50.</w:t>
      </w:r>
    </w:p>
    <w:p w:rsidR="002C54F6" w:rsidRPr="002A04D8" w:rsidRDefault="00257968" w:rsidP="002A04D8"/>
    <w:sectPr w:rsidR="002C54F6" w:rsidRPr="002A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D5F12"/>
    <w:multiLevelType w:val="hybridMultilevel"/>
    <w:tmpl w:val="1EF4BCB2"/>
    <w:lvl w:ilvl="0" w:tplc="643CC0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85"/>
    <w:rsid w:val="00114685"/>
    <w:rsid w:val="00122FCC"/>
    <w:rsid w:val="001C35E1"/>
    <w:rsid w:val="00257968"/>
    <w:rsid w:val="00260E55"/>
    <w:rsid w:val="002A04D8"/>
    <w:rsid w:val="00367FC7"/>
    <w:rsid w:val="00534C4E"/>
    <w:rsid w:val="00584055"/>
    <w:rsid w:val="00923A49"/>
    <w:rsid w:val="00A124DE"/>
    <w:rsid w:val="00BE2B42"/>
    <w:rsid w:val="00C12BEF"/>
    <w:rsid w:val="00DA4196"/>
    <w:rsid w:val="00F6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30A3"/>
  <w15:chartTrackingRefBased/>
  <w15:docId w15:val="{1E50AFE4-FBC2-4A1D-BCEE-C4F6B151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2F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2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dcterms:created xsi:type="dcterms:W3CDTF">2021-01-04T11:22:00Z</dcterms:created>
  <dcterms:modified xsi:type="dcterms:W3CDTF">2021-01-21T07:04:00Z</dcterms:modified>
</cp:coreProperties>
</file>