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15227D">
        <w:rPr>
          <w:b/>
        </w:rPr>
        <w:t>07</w:t>
      </w:r>
      <w:r w:rsidR="00D511FF">
        <w:rPr>
          <w:b/>
        </w:rPr>
        <w:t>.0</w:t>
      </w:r>
      <w:r w:rsidR="0015227D">
        <w:rPr>
          <w:b/>
        </w:rPr>
        <w:t>6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15227D">
        <w:rPr>
          <w:b/>
        </w:rPr>
        <w:t>35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F23EAB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F23EAB">
        <w:rPr>
          <w:lang w:val="en-US"/>
        </w:rPr>
        <w:t>V</w:t>
      </w:r>
      <w:r w:rsidRPr="00F23EAB">
        <w:t xml:space="preserve"> Порядка осуществления государственными унитарными </w:t>
      </w:r>
      <w:proofErr w:type="gramStart"/>
      <w:r w:rsidRPr="00F23EAB">
        <w:t>предприятиями,  государственными</w:t>
      </w:r>
      <w:proofErr w:type="gramEnd"/>
      <w:r w:rsidRPr="00F23EAB">
        <w:t xml:space="preserve">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Просим предоставить ценовую информацию на приобретение следующего товара: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1984"/>
        <w:gridCol w:w="2552"/>
      </w:tblGrid>
      <w:tr w:rsidR="00826973" w:rsidRPr="00826973" w:rsidTr="00A33466">
        <w:trPr>
          <w:trHeight w:val="821"/>
        </w:trPr>
        <w:tc>
          <w:tcPr>
            <w:tcW w:w="4248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826973" w:rsidRPr="00826973" w:rsidTr="00A33466">
        <w:tc>
          <w:tcPr>
            <w:tcW w:w="4248" w:type="dxa"/>
            <w:shd w:val="clear" w:color="auto" w:fill="auto"/>
            <w:vAlign w:val="center"/>
          </w:tcPr>
          <w:p w:rsidR="00826973" w:rsidRPr="00826973" w:rsidRDefault="00736037" w:rsidP="00826973">
            <w:pPr>
              <w:outlineLvl w:val="0"/>
            </w:pPr>
            <w:r>
              <w:t>Рулонная штора 1370х500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826973">
              <w:t>шт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826973" w:rsidRPr="00826973" w:rsidRDefault="00736037" w:rsidP="0082697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826973" w:rsidRPr="00826973" w:rsidTr="00A33466">
        <w:tc>
          <w:tcPr>
            <w:tcW w:w="4248" w:type="dxa"/>
            <w:shd w:val="clear" w:color="auto" w:fill="auto"/>
            <w:vAlign w:val="center"/>
          </w:tcPr>
          <w:p w:rsidR="00826973" w:rsidRPr="00057500" w:rsidRDefault="00736037" w:rsidP="00826973">
            <w:pPr>
              <w:outlineLvl w:val="0"/>
            </w:pPr>
            <w:r w:rsidRPr="00736037">
              <w:t>Рулонная штора</w:t>
            </w:r>
            <w:r>
              <w:t xml:space="preserve"> 665х1150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826973">
              <w:t>шт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826973" w:rsidRPr="00826973" w:rsidRDefault="00736037" w:rsidP="0082697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826973" w:rsidRPr="00826973" w:rsidTr="00A33466">
        <w:tc>
          <w:tcPr>
            <w:tcW w:w="4248" w:type="dxa"/>
            <w:shd w:val="clear" w:color="auto" w:fill="auto"/>
            <w:vAlign w:val="center"/>
          </w:tcPr>
          <w:p w:rsidR="00826973" w:rsidRPr="002A68D2" w:rsidRDefault="00736037" w:rsidP="00826973">
            <w:pPr>
              <w:outlineLvl w:val="0"/>
            </w:pPr>
            <w:r w:rsidRPr="00736037">
              <w:t>Рулонная штора</w:t>
            </w:r>
            <w:r>
              <w:t xml:space="preserve"> 560х1130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826973">
              <w:t>шт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826973" w:rsidRPr="00826973" w:rsidRDefault="00736037" w:rsidP="002A68D2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6973" w:rsidRPr="00B8268B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826973" w:rsidRPr="00826973" w:rsidTr="00A33466">
        <w:tc>
          <w:tcPr>
            <w:tcW w:w="4248" w:type="dxa"/>
            <w:shd w:val="clear" w:color="auto" w:fill="auto"/>
            <w:vAlign w:val="center"/>
          </w:tcPr>
          <w:p w:rsidR="00826973" w:rsidRPr="002A68D2" w:rsidRDefault="00736037" w:rsidP="00826973">
            <w:pPr>
              <w:outlineLvl w:val="0"/>
            </w:pPr>
            <w:r w:rsidRPr="00736037">
              <w:t>Рулонная штора</w:t>
            </w:r>
            <w:r>
              <w:t xml:space="preserve"> 970х810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826973">
              <w:t>шт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826973" w:rsidRPr="00826973" w:rsidRDefault="00736037" w:rsidP="0082697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6973" w:rsidRPr="00CE511F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CE511F" w:rsidRPr="00826973" w:rsidTr="00A33466">
        <w:tc>
          <w:tcPr>
            <w:tcW w:w="4248" w:type="dxa"/>
            <w:shd w:val="clear" w:color="auto" w:fill="auto"/>
            <w:vAlign w:val="center"/>
          </w:tcPr>
          <w:p w:rsidR="00CE511F" w:rsidRDefault="00736037" w:rsidP="00826973">
            <w:pPr>
              <w:outlineLvl w:val="0"/>
            </w:pPr>
            <w:r w:rsidRPr="00736037">
              <w:t>Рулонная штора</w:t>
            </w:r>
            <w:r>
              <w:t xml:space="preserve"> 925х2050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11F" w:rsidRPr="00826973" w:rsidRDefault="00F60AF3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CE511F" w:rsidRDefault="00736037" w:rsidP="0082697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511F" w:rsidRDefault="00CE511F" w:rsidP="00826973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F60AF3" w:rsidRPr="00826973" w:rsidTr="00A33466">
        <w:tc>
          <w:tcPr>
            <w:tcW w:w="4248" w:type="dxa"/>
            <w:shd w:val="clear" w:color="auto" w:fill="auto"/>
            <w:vAlign w:val="center"/>
          </w:tcPr>
          <w:p w:rsidR="00F60AF3" w:rsidRDefault="00736037" w:rsidP="00826973">
            <w:pPr>
              <w:outlineLvl w:val="0"/>
            </w:pPr>
            <w:r w:rsidRPr="00736037">
              <w:t>Рулонная штора</w:t>
            </w:r>
            <w:r>
              <w:t xml:space="preserve"> 925х2870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F3" w:rsidRDefault="00F60AF3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F60AF3" w:rsidRDefault="00736037" w:rsidP="0082697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0AF3" w:rsidRDefault="00F60AF3" w:rsidP="00736037">
            <w:pPr>
              <w:tabs>
                <w:tab w:val="right" w:pos="0"/>
              </w:tabs>
              <w:spacing w:line="276" w:lineRule="auto"/>
            </w:pPr>
          </w:p>
        </w:tc>
      </w:tr>
    </w:tbl>
    <w:p w:rsidR="007540E8" w:rsidRPr="007540E8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F23EAB" w:rsidRDefault="007540E8" w:rsidP="007540E8">
      <w:pPr>
        <w:tabs>
          <w:tab w:val="right" w:pos="0"/>
        </w:tabs>
        <w:spacing w:line="276" w:lineRule="auto"/>
        <w:jc w:val="center"/>
      </w:pPr>
      <w:r w:rsidRPr="00F23EAB">
        <w:t>ОСНОВНЫЕ УСЛОВИЯ ИСПОЛНЕНИЯ ДОГОВОРА, ЗАКЛЮЧАЕМОГО ПО РЕЗУЛЬТАТАМ МОНИТОРИНГА ЦЕН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обязан продать Покупателю указанный выше товар согласно договору.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обязуется продавать товар высокого качества.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5F1973" w:rsidRPr="00F23EAB" w:rsidRDefault="007540E8" w:rsidP="00F23EAB">
      <w:pPr>
        <w:tabs>
          <w:tab w:val="right" w:pos="0"/>
        </w:tabs>
        <w:spacing w:line="276" w:lineRule="auto"/>
        <w:jc w:val="both"/>
      </w:pPr>
      <w:r w:rsidRPr="00F23EAB">
        <w:tab/>
        <w:t>Покупатель обязуется принять товар путем подписания расходной накладной.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center"/>
      </w:pPr>
      <w:r w:rsidRPr="00F23EAB">
        <w:t>СРОКИ ПРЕДОСТАВЛЕНИЯ ЦЕНОВОЙ ИНФОРМАЦИИ</w:t>
      </w:r>
      <w:r w:rsidRPr="00F23EAB">
        <w:tab/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 xml:space="preserve">Прием ценовой информации будет осуществляться в печатном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F23EAB">
        <w:t>(г. Луганск, кв. Еременко, 7з) или электронном (</w:t>
      </w:r>
      <w:hyperlink r:id="rId5" w:history="1">
        <w:r w:rsidRPr="00F23EAB">
          <w:rPr>
            <w:color w:val="0000FF"/>
            <w:u w:val="single"/>
            <w:lang w:val="en-US"/>
          </w:rPr>
          <w:t>office</w:t>
        </w:r>
        <w:r w:rsidRPr="00F23EAB">
          <w:rPr>
            <w:color w:val="0000FF"/>
            <w:u w:val="single"/>
          </w:rPr>
          <w:t>@</w:t>
        </w:r>
        <w:proofErr w:type="spellStart"/>
        <w:r w:rsidRPr="00F23EAB">
          <w:rPr>
            <w:color w:val="0000FF"/>
            <w:u w:val="single"/>
            <w:lang w:val="en-US"/>
          </w:rPr>
          <w:t>rck</w:t>
        </w:r>
        <w:proofErr w:type="spellEnd"/>
        <w:r w:rsidRPr="00F23EAB">
          <w:rPr>
            <w:color w:val="0000FF"/>
            <w:u w:val="single"/>
          </w:rPr>
          <w:t>.</w:t>
        </w:r>
        <w:proofErr w:type="spellStart"/>
        <w:r w:rsidRPr="00F23EAB">
          <w:rPr>
            <w:color w:val="0000FF"/>
            <w:u w:val="single"/>
            <w:lang w:val="en-US"/>
          </w:rPr>
          <w:t>su</w:t>
        </w:r>
        <w:proofErr w:type="spellEnd"/>
      </w:hyperlink>
      <w:r w:rsidRPr="00F23EAB">
        <w:rPr>
          <w:b/>
          <w:lang w:val="uk-UA"/>
        </w:rPr>
        <w:t xml:space="preserve">) </w:t>
      </w:r>
      <w:proofErr w:type="spellStart"/>
      <w:r w:rsidRPr="00F23EAB">
        <w:rPr>
          <w:lang w:val="uk-UA"/>
        </w:rPr>
        <w:t>вариантах</w:t>
      </w:r>
      <w:proofErr w:type="spellEnd"/>
      <w:r w:rsidRPr="00F23EAB">
        <w:rPr>
          <w:b/>
          <w:lang w:val="uk-UA"/>
        </w:rPr>
        <w:t xml:space="preserve"> </w:t>
      </w:r>
      <w:r w:rsidRPr="00F23EAB">
        <w:rPr>
          <w:lang w:val="uk-UA"/>
        </w:rPr>
        <w:t>до</w:t>
      </w:r>
      <w:r w:rsidRPr="00F23EAB">
        <w:rPr>
          <w:b/>
          <w:lang w:val="uk-UA"/>
        </w:rPr>
        <w:t xml:space="preserve"> </w:t>
      </w:r>
      <w:r w:rsidR="0015227D">
        <w:rPr>
          <w:b/>
          <w:lang w:val="uk-UA"/>
        </w:rPr>
        <w:t>14:00 11</w:t>
      </w:r>
      <w:bookmarkStart w:id="0" w:name="_GoBack"/>
      <w:bookmarkEnd w:id="0"/>
      <w:r w:rsidR="00CF1258" w:rsidRPr="00F23EAB">
        <w:rPr>
          <w:b/>
          <w:lang w:val="uk-UA"/>
        </w:rPr>
        <w:t>.0</w:t>
      </w:r>
      <w:r w:rsidR="00F23EAB">
        <w:rPr>
          <w:b/>
          <w:lang w:val="uk-UA"/>
        </w:rPr>
        <w:t>6</w:t>
      </w:r>
      <w:r w:rsidRPr="00F23EAB">
        <w:rPr>
          <w:b/>
          <w:lang w:val="uk-UA"/>
        </w:rPr>
        <w:t>.2021 г.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F23EAB">
        <w:rPr>
          <w:lang w:val="uk-UA"/>
        </w:rPr>
        <w:tab/>
      </w:r>
      <w:proofErr w:type="spellStart"/>
      <w:r w:rsidRPr="00F23EAB">
        <w:rPr>
          <w:lang w:val="uk-UA"/>
        </w:rPr>
        <w:t>Вместе</w:t>
      </w:r>
      <w:proofErr w:type="spellEnd"/>
      <w:r w:rsidRPr="00F23EAB">
        <w:rPr>
          <w:lang w:val="uk-UA"/>
        </w:rPr>
        <w:t xml:space="preserve"> с тем просим </w:t>
      </w:r>
      <w:proofErr w:type="spellStart"/>
      <w:r w:rsidRPr="00F23EAB">
        <w:rPr>
          <w:lang w:val="uk-UA"/>
        </w:rPr>
        <w:t>предоставить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копии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следующих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документов</w:t>
      </w:r>
      <w:proofErr w:type="spellEnd"/>
      <w:r w:rsidRPr="00F23EAB">
        <w:rPr>
          <w:lang w:val="uk-UA"/>
        </w:rPr>
        <w:t>: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устава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или</w:t>
      </w:r>
      <w:proofErr w:type="spellEnd"/>
      <w:r w:rsidRPr="00F23EAB">
        <w:rPr>
          <w:lang w:val="uk-UA"/>
        </w:rPr>
        <w:t xml:space="preserve"> положення (при </w:t>
      </w:r>
      <w:proofErr w:type="spellStart"/>
      <w:r w:rsidRPr="00F23EAB">
        <w:rPr>
          <w:lang w:val="uk-UA"/>
        </w:rPr>
        <w:t>наличии</w:t>
      </w:r>
      <w:proofErr w:type="spellEnd"/>
      <w:r w:rsidRPr="00F23EAB">
        <w:rPr>
          <w:lang w:val="uk-UA"/>
        </w:rPr>
        <w:t>),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свидетельства</w:t>
      </w:r>
      <w:proofErr w:type="spellEnd"/>
      <w:r w:rsidRPr="00F23EAB">
        <w:rPr>
          <w:lang w:val="uk-UA"/>
        </w:rPr>
        <w:t xml:space="preserve"> о </w:t>
      </w:r>
      <w:proofErr w:type="spellStart"/>
      <w:r w:rsidRPr="00F23EAB">
        <w:rPr>
          <w:lang w:val="uk-UA"/>
        </w:rPr>
        <w:t>государственной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регистрации</w:t>
      </w:r>
      <w:proofErr w:type="spellEnd"/>
      <w:r w:rsidRPr="00F23EAB">
        <w:rPr>
          <w:lang w:val="uk-UA"/>
        </w:rPr>
        <w:t>,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справки</w:t>
      </w:r>
      <w:proofErr w:type="spellEnd"/>
      <w:r w:rsidRPr="00F23EAB">
        <w:rPr>
          <w:lang w:val="uk-UA"/>
        </w:rPr>
        <w:t xml:space="preserve"> о </w:t>
      </w:r>
      <w:proofErr w:type="spellStart"/>
      <w:r w:rsidRPr="00F23EAB">
        <w:rPr>
          <w:lang w:val="uk-UA"/>
        </w:rPr>
        <w:t>взятии</w:t>
      </w:r>
      <w:proofErr w:type="spellEnd"/>
      <w:r w:rsidRPr="00F23EAB">
        <w:rPr>
          <w:lang w:val="uk-UA"/>
        </w:rPr>
        <w:t xml:space="preserve"> на </w:t>
      </w:r>
      <w:proofErr w:type="spellStart"/>
      <w:r w:rsidRPr="00F23EAB">
        <w:rPr>
          <w:lang w:val="uk-UA"/>
        </w:rPr>
        <w:t>учет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налогоплательщика</w:t>
      </w:r>
      <w:proofErr w:type="spellEnd"/>
      <w:r w:rsidRPr="00F23EAB">
        <w:rPr>
          <w:lang w:val="uk-UA"/>
        </w:rPr>
        <w:t>,</w:t>
      </w:r>
    </w:p>
    <w:p w:rsidR="007540E8" w:rsidRPr="00F23EAB" w:rsidRDefault="007540E8" w:rsidP="00F23EAB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специального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разрешения</w:t>
      </w:r>
      <w:proofErr w:type="spellEnd"/>
      <w:r w:rsidRPr="00F23EAB">
        <w:rPr>
          <w:lang w:val="uk-UA"/>
        </w:rPr>
        <w:t xml:space="preserve"> либо </w:t>
      </w:r>
      <w:proofErr w:type="spellStart"/>
      <w:r w:rsidRPr="00F23EAB">
        <w:rPr>
          <w:lang w:val="uk-UA"/>
        </w:rPr>
        <w:t>лицензии</w:t>
      </w:r>
      <w:proofErr w:type="spellEnd"/>
      <w:r w:rsidRPr="00F23EAB">
        <w:rPr>
          <w:lang w:val="uk-UA"/>
        </w:rPr>
        <w:t xml:space="preserve"> (при </w:t>
      </w:r>
      <w:proofErr w:type="spellStart"/>
      <w:r w:rsidRPr="00F23EAB">
        <w:rPr>
          <w:lang w:val="uk-UA"/>
        </w:rPr>
        <w:t>наличии</w:t>
      </w:r>
      <w:proofErr w:type="spellEnd"/>
      <w:r w:rsidRPr="00F23EAB">
        <w:rPr>
          <w:lang w:val="uk-UA"/>
        </w:rPr>
        <w:t>).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rPr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F23EAB">
        <w:t xml:space="preserve"> «РЕСПУБЛИКАНСКИЕ ЦИФРОВЫЕ КОММУНИКАЦИИ».</w:t>
      </w:r>
    </w:p>
    <w:p w:rsidR="002C54F6" w:rsidRPr="00F23EAB" w:rsidRDefault="007540E8" w:rsidP="00F23EAB">
      <w:pPr>
        <w:tabs>
          <w:tab w:val="right" w:pos="0"/>
        </w:tabs>
        <w:spacing w:line="276" w:lineRule="auto"/>
        <w:jc w:val="both"/>
        <w:rPr>
          <w:b/>
        </w:rPr>
      </w:pPr>
      <w:r w:rsidRPr="00F23EAB">
        <w:tab/>
      </w:r>
      <w:r w:rsidRPr="00F23EAB">
        <w:rPr>
          <w:b/>
        </w:rPr>
        <w:t>В ОТВЕТЕ НА ЗАПРОС ДОЛЖНЫ УКАЗЫВАТЬСЯ И ОДНОЗНАЧНО ОПРЕДЕЛЯТЬСЯ: ЦЕНА ЕДИНИЦЫ ТОВАРА, СРОК ДЕЙСТВИЯ ПРЕДЛАГАЕМОЙ ЦЕНЫ ЕДИНИЦЫ ТОВАРА.</w:t>
      </w:r>
    </w:p>
    <w:sectPr w:rsidR="002C54F6" w:rsidRPr="00F23EAB" w:rsidSect="00F23EAB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57500"/>
    <w:rsid w:val="00094ED4"/>
    <w:rsid w:val="0015227D"/>
    <w:rsid w:val="002227B2"/>
    <w:rsid w:val="00235D0E"/>
    <w:rsid w:val="0027389A"/>
    <w:rsid w:val="002A68D2"/>
    <w:rsid w:val="003364FA"/>
    <w:rsid w:val="003F017D"/>
    <w:rsid w:val="00404B5E"/>
    <w:rsid w:val="00466867"/>
    <w:rsid w:val="00534C4E"/>
    <w:rsid w:val="005F1973"/>
    <w:rsid w:val="005F639B"/>
    <w:rsid w:val="00640453"/>
    <w:rsid w:val="006B1B54"/>
    <w:rsid w:val="00736037"/>
    <w:rsid w:val="007540E8"/>
    <w:rsid w:val="007541DA"/>
    <w:rsid w:val="00826973"/>
    <w:rsid w:val="0091296A"/>
    <w:rsid w:val="00976798"/>
    <w:rsid w:val="009B7D0D"/>
    <w:rsid w:val="00A33466"/>
    <w:rsid w:val="00A53B0C"/>
    <w:rsid w:val="00B02A9F"/>
    <w:rsid w:val="00B1012E"/>
    <w:rsid w:val="00B305EA"/>
    <w:rsid w:val="00B37591"/>
    <w:rsid w:val="00B8268B"/>
    <w:rsid w:val="00C12BEF"/>
    <w:rsid w:val="00C54EFF"/>
    <w:rsid w:val="00CE511F"/>
    <w:rsid w:val="00CF1258"/>
    <w:rsid w:val="00D511FF"/>
    <w:rsid w:val="00D60F23"/>
    <w:rsid w:val="00E16A72"/>
    <w:rsid w:val="00EB74D7"/>
    <w:rsid w:val="00F16E5D"/>
    <w:rsid w:val="00F23EAB"/>
    <w:rsid w:val="00F60AF3"/>
    <w:rsid w:val="00F6619F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DB3C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34</cp:revision>
  <dcterms:created xsi:type="dcterms:W3CDTF">2021-01-04T12:31:00Z</dcterms:created>
  <dcterms:modified xsi:type="dcterms:W3CDTF">2021-06-07T12:37:00Z</dcterms:modified>
</cp:coreProperties>
</file>